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91F1D" w:rsidRDefault="00C91F1D">
      <w:pPr>
        <w:rPr>
          <w:rFonts w:ascii="Courier New" w:hAnsi="Courier New"/>
        </w:rPr>
      </w:pPr>
      <w:r>
        <w:rPr>
          <w:rFonts w:ascii="Courier New" w:hAnsi="Courier New"/>
        </w:rPr>
        <w:t>Discussion Assignment</w:t>
      </w:r>
    </w:p>
    <w:p w:rsidR="00C91F1D" w:rsidRDefault="00C91F1D">
      <w:pPr>
        <w:rPr>
          <w:rFonts w:ascii="Courier New" w:hAnsi="Courier New"/>
        </w:rPr>
      </w:pPr>
    </w:p>
    <w:p w:rsidR="00C91F1D" w:rsidRDefault="00C91F1D">
      <w:pPr>
        <w:rPr>
          <w:rFonts w:ascii="Courier New" w:hAnsi="Courier New"/>
        </w:rPr>
      </w:pPr>
      <w:r>
        <w:rPr>
          <w:rFonts w:ascii="Courier New" w:hAnsi="Courier New"/>
        </w:rPr>
        <w:t xml:space="preserve">For the next few weeks, each small group will be expected to lead a class discussion on the day’s assigned reading. </w:t>
      </w:r>
    </w:p>
    <w:p w:rsidR="00C91F1D" w:rsidRDefault="00C91F1D">
      <w:pPr>
        <w:rPr>
          <w:rFonts w:ascii="Courier New" w:hAnsi="Courier New"/>
        </w:rPr>
      </w:pPr>
    </w:p>
    <w:p w:rsidR="00C91F1D" w:rsidRDefault="00C91F1D">
      <w:pPr>
        <w:rPr>
          <w:rFonts w:ascii="Courier New" w:hAnsi="Courier New"/>
        </w:rPr>
      </w:pPr>
      <w:r>
        <w:rPr>
          <w:rFonts w:ascii="Courier New" w:hAnsi="Courier New"/>
        </w:rPr>
        <w:t xml:space="preserve">Regular homework assignments will be due for everyone who is NOT in the group leading the discussion that day. </w:t>
      </w:r>
    </w:p>
    <w:p w:rsidR="00C91F1D" w:rsidRDefault="00C91F1D">
      <w:pPr>
        <w:rPr>
          <w:rFonts w:ascii="Courier New" w:hAnsi="Courier New"/>
        </w:rPr>
      </w:pPr>
    </w:p>
    <w:p w:rsidR="000F3734" w:rsidRDefault="00C91F1D">
      <w:pPr>
        <w:rPr>
          <w:rFonts w:ascii="Courier New" w:hAnsi="Courier New"/>
        </w:rPr>
      </w:pPr>
      <w:r>
        <w:rPr>
          <w:rFonts w:ascii="Courier New" w:hAnsi="Courier New"/>
        </w:rPr>
        <w:t xml:space="preserve">The group </w:t>
      </w:r>
      <w:r w:rsidR="000F3734">
        <w:rPr>
          <w:rFonts w:ascii="Courier New" w:hAnsi="Courier New"/>
        </w:rPr>
        <w:t xml:space="preserve">will be expected to: </w:t>
      </w:r>
    </w:p>
    <w:p w:rsidR="000F3734" w:rsidRDefault="000F3734">
      <w:pPr>
        <w:rPr>
          <w:rFonts w:ascii="Courier New" w:hAnsi="Courier New"/>
        </w:rPr>
      </w:pPr>
    </w:p>
    <w:p w:rsidR="000F3734" w:rsidRDefault="000F3734" w:rsidP="000F3734">
      <w:pPr>
        <w:pStyle w:val="ListParagraph"/>
        <w:numPr>
          <w:ilvl w:val="0"/>
          <w:numId w:val="1"/>
        </w:numPr>
        <w:rPr>
          <w:rFonts w:ascii="Courier New" w:hAnsi="Courier New"/>
        </w:rPr>
      </w:pPr>
      <w:r>
        <w:rPr>
          <w:rFonts w:ascii="Courier New" w:hAnsi="Courier New"/>
        </w:rPr>
        <w:t xml:space="preserve">Choose several passages from the day’s reading that illuminate important themes (like your usual homework assignment). Be able to present for 15 minutes on these passages and their relationship to the work(s) and the </w:t>
      </w:r>
      <w:proofErr w:type="spellStart"/>
      <w:r>
        <w:rPr>
          <w:rFonts w:ascii="Courier New" w:hAnsi="Courier New"/>
        </w:rPr>
        <w:t>themes</w:t>
      </w:r>
      <w:proofErr w:type="spellEnd"/>
      <w:r>
        <w:rPr>
          <w:rFonts w:ascii="Courier New" w:hAnsi="Courier New"/>
        </w:rPr>
        <w:t>, meanings, literary devices, etc. of the work(s).</w:t>
      </w:r>
    </w:p>
    <w:p w:rsidR="000F3734" w:rsidRDefault="000F3734" w:rsidP="000F3734">
      <w:pPr>
        <w:pStyle w:val="ListParagraph"/>
        <w:numPr>
          <w:ilvl w:val="0"/>
          <w:numId w:val="1"/>
        </w:numPr>
        <w:rPr>
          <w:rFonts w:ascii="Courier New" w:hAnsi="Courier New"/>
        </w:rPr>
      </w:pPr>
      <w:r>
        <w:rPr>
          <w:rFonts w:ascii="Courier New" w:hAnsi="Courier New"/>
        </w:rPr>
        <w:t xml:space="preserve">Have at least 10 discussion questions to ask about the work. These questions should not be yes or no, they should provoke debate and discussion. </w:t>
      </w:r>
    </w:p>
    <w:p w:rsidR="000F3734" w:rsidRDefault="000F3734" w:rsidP="000F3734">
      <w:pPr>
        <w:pStyle w:val="ListParagraph"/>
        <w:numPr>
          <w:ilvl w:val="0"/>
          <w:numId w:val="1"/>
        </w:numPr>
        <w:rPr>
          <w:rFonts w:ascii="Courier New" w:hAnsi="Courier New"/>
        </w:rPr>
      </w:pPr>
      <w:r>
        <w:rPr>
          <w:rFonts w:ascii="Courier New" w:hAnsi="Courier New"/>
        </w:rPr>
        <w:t>Have 3 in-class writing questions, like the kind I write on the board. These should be questions that require study of the text, quotations, and opinions from the writer. The kind of questions that could lead to a paper thesis.</w:t>
      </w:r>
    </w:p>
    <w:p w:rsidR="000F3734" w:rsidRDefault="000F3734" w:rsidP="000F3734">
      <w:pPr>
        <w:rPr>
          <w:rFonts w:ascii="Courier New" w:hAnsi="Courier New"/>
        </w:rPr>
      </w:pPr>
    </w:p>
    <w:p w:rsidR="000F3734" w:rsidRDefault="000F3734" w:rsidP="000F3734">
      <w:pPr>
        <w:rPr>
          <w:rFonts w:ascii="Courier New" w:hAnsi="Courier New"/>
        </w:rPr>
      </w:pPr>
      <w:r>
        <w:rPr>
          <w:rFonts w:ascii="Courier New" w:hAnsi="Courier New"/>
        </w:rPr>
        <w:t>I want you to type this stuff up and give me a copy, with all your names on it. The whole thing shouldn’t be longer than a page or two.</w:t>
      </w:r>
    </w:p>
    <w:p w:rsidR="000F3734" w:rsidRDefault="000F3734" w:rsidP="000F3734">
      <w:pPr>
        <w:rPr>
          <w:rFonts w:ascii="Courier New" w:hAnsi="Courier New"/>
        </w:rPr>
      </w:pPr>
    </w:p>
    <w:p w:rsidR="00867E78" w:rsidRPr="000F3734" w:rsidRDefault="000F3734" w:rsidP="000F3734">
      <w:pPr>
        <w:rPr>
          <w:rFonts w:ascii="Courier New" w:hAnsi="Courier New"/>
        </w:rPr>
      </w:pPr>
      <w:r>
        <w:rPr>
          <w:rFonts w:ascii="Courier New" w:hAnsi="Courier New"/>
        </w:rPr>
        <w:t>Your group will be responsible for our class that day. You will offer your insights, ask questions, write stuff on the board, and do anything else you think will help us</w:t>
      </w:r>
      <w:r w:rsidR="009D4140">
        <w:rPr>
          <w:rFonts w:ascii="Courier New" w:hAnsi="Courier New"/>
        </w:rPr>
        <w:t xml:space="preserve"> understand the readings better</w:t>
      </w:r>
      <w:r>
        <w:rPr>
          <w:rFonts w:ascii="Courier New" w:hAnsi="Courier New"/>
        </w:rPr>
        <w:t xml:space="preserve"> and be inspired with ideas for our writing. BE CREATIVE! You can do whatever you want to instruct in this class period. I will help out and support you in any way you need me to.  </w:t>
      </w:r>
    </w:p>
    <w:sectPr w:rsidR="00867E78" w:rsidRPr="000F3734" w:rsidSect="00DD29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EF400A"/>
    <w:multiLevelType w:val="hybridMultilevel"/>
    <w:tmpl w:val="E042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91F1D"/>
    <w:rsid w:val="000F3734"/>
    <w:rsid w:val="009D4140"/>
    <w:rsid w:val="00C91F1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00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F373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Macintosh Word</Application>
  <DocSecurity>0</DocSecurity>
  <Lines>1</Lines>
  <Paragraphs>1</Paragraphs>
  <ScaleCrop>false</ScaleCrop>
  <Company>Georgia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Teschner</dc:creator>
  <cp:keywords/>
  <cp:lastModifiedBy>John Teschner</cp:lastModifiedBy>
  <cp:revision>3</cp:revision>
  <dcterms:created xsi:type="dcterms:W3CDTF">2009-03-30T16:00:00Z</dcterms:created>
  <dcterms:modified xsi:type="dcterms:W3CDTF">2009-03-30T17:20:00Z</dcterms:modified>
</cp:coreProperties>
</file>